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B36422"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364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364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364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36422"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B36422"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B36422"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B36422"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36422"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36422"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36422"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B36422"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B36422"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B3642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B3642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B3642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B36422"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B3642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B3642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B36422"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B36422"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C6CEEE3" w14:textId="02B09C2F" w:rsidR="003334FE" w:rsidRPr="00B36422" w:rsidRDefault="00A81C15" w:rsidP="00B36422">
      <w:pPr>
        <w:rPr>
          <w:rFonts w:ascii="ＭＳ 明朝" w:hAnsi="ＭＳ 明朝" w:hint="eastAsia"/>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3334FE" w:rsidRPr="00B36422"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71CE" w14:textId="77777777" w:rsidR="00CE4A38" w:rsidRDefault="00CE4A38" w:rsidP="00C77227">
      <w:r>
        <w:separator/>
      </w:r>
    </w:p>
  </w:endnote>
  <w:endnote w:type="continuationSeparator" w:id="0">
    <w:p w14:paraId="6369DA53" w14:textId="77777777" w:rsidR="00CE4A38" w:rsidRDefault="00CE4A38" w:rsidP="00C77227">
      <w:r>
        <w:continuationSeparator/>
      </w:r>
    </w:p>
  </w:endnote>
  <w:endnote w:type="continuationNotice" w:id="1">
    <w:p w14:paraId="116B6CBD" w14:textId="77777777" w:rsidR="00CE4A38" w:rsidRDefault="00CE4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E23A" w14:textId="77777777" w:rsidR="00CE4A38" w:rsidRDefault="00CE4A38" w:rsidP="00C77227">
      <w:r>
        <w:separator/>
      </w:r>
    </w:p>
  </w:footnote>
  <w:footnote w:type="continuationSeparator" w:id="0">
    <w:p w14:paraId="65A23021" w14:textId="77777777" w:rsidR="00CE4A38" w:rsidRDefault="00CE4A38" w:rsidP="00C77227">
      <w:r>
        <w:continuationSeparator/>
      </w:r>
    </w:p>
  </w:footnote>
  <w:footnote w:type="continuationNotice" w:id="1">
    <w:p w14:paraId="70EE6A45" w14:textId="77777777" w:rsidR="00CE4A38" w:rsidRDefault="00CE4A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5073"/>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1DB6"/>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6422"/>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8ee52e10-ab1a-4c94-9d82-ab5dbf513320"/>
    <ds:schemaRef ds:uri="321e8871-1c24-4f8a-8f1d-b9016d52d4a3"/>
    <ds:schemaRef ds:uri="http://schemas.microsoft.com/office/2006/metadata/properties"/>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22</Pages>
  <Words>16406</Words>
  <Characters>3190</Characters>
  <Application>Microsoft Office Word</Application>
  <DocSecurity>0</DocSecurity>
  <Lines>26</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19557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plaza36</cp:lastModifiedBy>
  <cp:revision>162</cp:revision>
  <cp:lastPrinted>2024-03-28T09:57:00Z</cp:lastPrinted>
  <dcterms:created xsi:type="dcterms:W3CDTF">2024-03-23T03:17:00Z</dcterms:created>
  <dcterms:modified xsi:type="dcterms:W3CDTF">2026-04-27T02:58:00Z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